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2D669B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</w:t>
      </w:r>
      <w:r w:rsidR="00914733">
        <w:rPr>
          <w:rFonts w:ascii="Times New Roman" w:hAnsi="Times New Roman"/>
          <w:sz w:val="28"/>
          <w:szCs w:val="28"/>
          <w:lang w:val="uk-UA"/>
        </w:rPr>
        <w:t>,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в особі керівника </w:t>
      </w:r>
      <w:r w:rsidR="00935725">
        <w:rPr>
          <w:rFonts w:ascii="Times New Roman" w:hAnsi="Times New Roman"/>
          <w:sz w:val="28"/>
          <w:szCs w:val="28"/>
          <w:lang w:val="uk-UA"/>
        </w:rPr>
        <w:t>Чепіги Костянтина Олексійовича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ідентифікаційний код 36998450. Місцезнаходження юриди</w:t>
      </w:r>
      <w:r w:rsidR="00914733">
        <w:rPr>
          <w:rFonts w:ascii="Times New Roman" w:hAnsi="Times New Roman"/>
          <w:sz w:val="28"/>
          <w:szCs w:val="28"/>
          <w:lang w:val="uk-UA"/>
        </w:rPr>
        <w:t>чної особи: 07400, Київська область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У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КРІЛЬ", ідентифікаційний код 36998450. Місцезнаходження юридичної особи: 07400, Київська обл</w:t>
      </w:r>
      <w:r w:rsidR="00914733">
        <w:rPr>
          <w:rFonts w:ascii="Times New Roman" w:hAnsi="Times New Roman"/>
          <w:sz w:val="28"/>
          <w:szCs w:val="28"/>
          <w:lang w:val="uk-UA"/>
        </w:rPr>
        <w:t>асть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, місто Бровари, ВУЛИЦЯ АНДРЄЄВА, будинок 2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</w:t>
      </w:r>
      <w:r w:rsidR="007968D8">
        <w:rPr>
          <w:rFonts w:ascii="Times New Roman" w:hAnsi="Times New Roman"/>
          <w:sz w:val="28"/>
          <w:szCs w:val="28"/>
          <w:lang w:val="uk-UA"/>
        </w:rPr>
        <w:t>4</w:t>
      </w:r>
      <w:r w:rsidR="00914733">
        <w:rPr>
          <w:rFonts w:ascii="Times New Roman" w:hAnsi="Times New Roman"/>
          <w:sz w:val="28"/>
          <w:szCs w:val="28"/>
          <w:lang w:val="uk-UA"/>
        </w:rPr>
        <w:t>44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52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914733">
        <w:rPr>
          <w:rFonts w:ascii="Times New Roman" w:hAnsi="Times New Roman"/>
          <w:sz w:val="28"/>
          <w:szCs w:val="28"/>
          <w:lang w:val="uk-UA"/>
        </w:rPr>
        <w:t>1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914733">
        <w:rPr>
          <w:rFonts w:ascii="Times New Roman" w:hAnsi="Times New Roman"/>
          <w:sz w:val="28"/>
          <w:szCs w:val="28"/>
          <w:lang w:val="uk-UA"/>
        </w:rPr>
        <w:t>3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914733">
        <w:rPr>
          <w:rFonts w:ascii="Times New Roman" w:hAnsi="Times New Roman"/>
          <w:sz w:val="28"/>
          <w:szCs w:val="28"/>
          <w:lang w:val="uk-UA"/>
        </w:rPr>
        <w:t>086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14733">
        <w:rPr>
          <w:rFonts w:ascii="Times New Roman" w:hAnsi="Times New Roman"/>
          <w:sz w:val="28"/>
          <w:szCs w:val="28"/>
          <w:lang w:val="uk-UA"/>
        </w:rPr>
        <w:t>15</w:t>
      </w:r>
      <w:r w:rsidR="00914733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914733">
        <w:rPr>
          <w:rFonts w:ascii="Times New Roman" w:hAnsi="Times New Roman"/>
          <w:sz w:val="28"/>
          <w:szCs w:val="28"/>
          <w:lang w:val="uk-UA"/>
        </w:rPr>
        <w:t>6444</w:t>
      </w:r>
      <w:r w:rsidR="00914733">
        <w:rPr>
          <w:sz w:val="24"/>
          <w:szCs w:val="24"/>
          <w:lang w:val="uk-UA"/>
        </w:rPr>
        <w:t xml:space="preserve"> </w:t>
      </w:r>
      <w:r w:rsidR="00914733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914733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14733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9147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D669B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35725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A0370"/>
  <w15:docId w15:val="{1293C0BC-FAB5-4F8F-AA75-132C4330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5</cp:revision>
  <cp:lastPrinted>2022-06-07T10:12:00Z</cp:lastPrinted>
  <dcterms:created xsi:type="dcterms:W3CDTF">2022-08-11T04:35:00Z</dcterms:created>
  <dcterms:modified xsi:type="dcterms:W3CDTF">2022-08-19T05:40:00Z</dcterms:modified>
</cp:coreProperties>
</file>